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240" w:lineRule="auto"/>
        <w:rPr>
          <w:sz w:val="28"/>
          <w:szCs w:val="28"/>
        </w:rPr>
      </w:pPr>
      <w:r w:rsidDel="00000000" w:rsidR="00000000" w:rsidRPr="00000000">
        <w:rPr>
          <w:b w:val="1"/>
          <w:sz w:val="26"/>
          <w:szCs w:val="26"/>
          <w:u w:val="single"/>
          <w:rtl w:val="0"/>
        </w:rPr>
        <w:t xml:space="preserve">REFERRAL PERIOD FOR GIFTED/TALENTED TESTING</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spacing w:after="0" w:line="240" w:lineRule="auto"/>
        <w:rPr/>
      </w:pPr>
      <w:bookmarkStart w:colFirst="0" w:colLast="0" w:name="_zii7b6pfsvg0" w:id="0"/>
      <w:bookmarkEnd w:id="0"/>
      <w:r w:rsidDel="00000000" w:rsidR="00000000" w:rsidRPr="00000000">
        <w:rPr>
          <w:sz w:val="24"/>
          <w:szCs w:val="24"/>
          <w:rtl w:val="0"/>
        </w:rPr>
        <w:t xml:space="preserve">Gonzales JH/HS will be accepting referral forms for gifted and talented testing for </w:t>
      </w:r>
      <w:r w:rsidDel="00000000" w:rsidR="00000000" w:rsidRPr="00000000">
        <w:rPr>
          <w:sz w:val="24"/>
          <w:szCs w:val="24"/>
          <w:u w:val="single"/>
          <w:rtl w:val="0"/>
        </w:rPr>
        <w:t xml:space="preserve">6th-11th grade</w:t>
      </w:r>
      <w:r w:rsidDel="00000000" w:rsidR="00000000" w:rsidRPr="00000000">
        <w:rPr>
          <w:sz w:val="24"/>
          <w:szCs w:val="24"/>
          <w:rtl w:val="0"/>
        </w:rPr>
        <w:t xml:space="preserve"> students from February 21, 2023-March 10, 2023.  The G/T program is designed for students who exhibit intellectual and creative thinking abilities at an extraordinary level, and services are provided only upon the identification of educational needs of the student. Referral forms may be printed from the GISD website under the Family Resources tab or picked up at the Gonzales JH/HS offices.</w:t>
      </w:r>
      <w:r w:rsidDel="00000000" w:rsidR="00000000" w:rsidRPr="00000000">
        <w:rPr>
          <w:rtl w:val="0"/>
        </w:rPr>
        <w:t xml:space="preserve"> </w:t>
      </w:r>
    </w:p>
    <w:p w:rsidR="00000000" w:rsidDel="00000000" w:rsidP="00000000" w:rsidRDefault="00000000" w:rsidRPr="00000000" w14:paraId="00000003">
      <w:pPr>
        <w:spacing w:after="0" w:line="240" w:lineRule="auto"/>
        <w:rPr>
          <w:u w:val="single"/>
        </w:rPr>
      </w:pPr>
      <w:bookmarkStart w:colFirst="0" w:colLast="0" w:name="_3ibpy2viuwsj" w:id="1"/>
      <w:bookmarkEnd w:id="1"/>
      <w:r w:rsidDel="00000000" w:rsidR="00000000" w:rsidRPr="00000000">
        <w:rPr>
          <w:rtl w:val="0"/>
        </w:rPr>
        <w:t xml:space="preserve">*Questions/Information - Contact: Amanda Grahmann at </w:t>
      </w:r>
      <w:r w:rsidDel="00000000" w:rsidR="00000000" w:rsidRPr="00000000">
        <w:rPr>
          <w:u w:val="single"/>
          <w:rtl w:val="0"/>
        </w:rPr>
        <w:t xml:space="preserve">amanda.grahmann@gonzalesisd.net</w:t>
      </w:r>
    </w:p>
    <w:p w:rsidR="00000000" w:rsidDel="00000000" w:rsidP="00000000" w:rsidRDefault="00000000" w:rsidRPr="00000000" w14:paraId="00000004">
      <w:pPr>
        <w:spacing w:after="0" w:line="240" w:lineRule="auto"/>
        <w:rPr>
          <w:b w:val="1"/>
          <w:color w:val="202124"/>
          <w:sz w:val="24"/>
          <w:szCs w:val="24"/>
          <w:u w:val="single"/>
        </w:rPr>
      </w:pPr>
      <w:bookmarkStart w:colFirst="0" w:colLast="0" w:name="_txz50tpdmdv5" w:id="2"/>
      <w:bookmarkEnd w:id="2"/>
      <w:r w:rsidDel="00000000" w:rsidR="00000000" w:rsidRPr="00000000">
        <w:rPr>
          <w:rtl w:val="0"/>
        </w:rPr>
      </w:r>
    </w:p>
    <w:p w:rsidR="00000000" w:rsidDel="00000000" w:rsidP="00000000" w:rsidRDefault="00000000" w:rsidRPr="00000000" w14:paraId="00000005">
      <w:pPr>
        <w:spacing w:after="0" w:line="240" w:lineRule="auto"/>
        <w:rPr>
          <w:b w:val="1"/>
          <w:color w:val="202124"/>
          <w:sz w:val="26"/>
          <w:szCs w:val="26"/>
          <w:u w:val="single"/>
        </w:rPr>
      </w:pPr>
      <w:bookmarkStart w:colFirst="0" w:colLast="0" w:name="_e4vvub6olue7" w:id="3"/>
      <w:bookmarkEnd w:id="3"/>
      <w:r w:rsidDel="00000000" w:rsidR="00000000" w:rsidRPr="00000000">
        <w:rPr>
          <w:b w:val="1"/>
          <w:color w:val="202124"/>
          <w:sz w:val="26"/>
          <w:szCs w:val="26"/>
          <w:u w:val="single"/>
          <w:rtl w:val="0"/>
        </w:rPr>
        <w:t xml:space="preserve">PERIODO DE REFERENCIA PARA PRUEBAS PARA DOTADOS/ TALENTOSOS</w:t>
      </w:r>
    </w:p>
    <w:p w:rsidR="00000000" w:rsidDel="00000000" w:rsidP="00000000" w:rsidRDefault="00000000" w:rsidRPr="00000000" w14:paraId="00000006">
      <w:pPr>
        <w:spacing w:after="0" w:before="0" w:line="240" w:lineRule="auto"/>
        <w:rPr>
          <w:color w:val="202124"/>
          <w:sz w:val="24"/>
          <w:szCs w:val="24"/>
        </w:rPr>
      </w:pPr>
      <w:bookmarkStart w:colFirst="0" w:colLast="0" w:name="_zhdrwq46llnc" w:id="4"/>
      <w:bookmarkEnd w:id="4"/>
      <w:r w:rsidDel="00000000" w:rsidR="00000000" w:rsidRPr="00000000">
        <w:rPr>
          <w:color w:val="202124"/>
          <w:sz w:val="24"/>
          <w:szCs w:val="24"/>
          <w:rtl w:val="0"/>
        </w:rPr>
        <w:t xml:space="preserve">Gonzales</w:t>
      </w:r>
      <w:r w:rsidDel="00000000" w:rsidR="00000000" w:rsidRPr="00000000">
        <w:rPr>
          <w:color w:val="202124"/>
          <w:sz w:val="24"/>
          <w:szCs w:val="24"/>
          <w:rtl w:val="0"/>
        </w:rPr>
        <w:t xml:space="preserve"> JH/HS aceptará formularios de referencia para pruebas de dotados y talentosos para estudiantes de </w:t>
      </w:r>
    </w:p>
    <w:p w:rsidR="00000000" w:rsidDel="00000000" w:rsidP="00000000" w:rsidRDefault="00000000" w:rsidRPr="00000000" w14:paraId="00000007">
      <w:pPr>
        <w:spacing w:after="0" w:before="0" w:line="240" w:lineRule="auto"/>
        <w:rPr>
          <w:color w:val="202124"/>
          <w:sz w:val="24"/>
          <w:szCs w:val="24"/>
        </w:rPr>
      </w:pPr>
      <w:bookmarkStart w:colFirst="0" w:colLast="0" w:name="_xm368kc7b3j7" w:id="5"/>
      <w:bookmarkEnd w:id="5"/>
      <w:r w:rsidDel="00000000" w:rsidR="00000000" w:rsidRPr="00000000">
        <w:rPr>
          <w:color w:val="202124"/>
          <w:sz w:val="24"/>
          <w:szCs w:val="24"/>
          <w:rtl w:val="0"/>
        </w:rPr>
        <w:t xml:space="preserve">6º a 11º grado</w:t>
      </w:r>
      <w:r w:rsidDel="00000000" w:rsidR="00000000" w:rsidRPr="00000000">
        <w:rPr>
          <w:color w:val="202124"/>
          <w:sz w:val="24"/>
          <w:szCs w:val="24"/>
          <w:shd w:fill="f8f9fa" w:val="clear"/>
          <w:rtl w:val="0"/>
        </w:rPr>
        <w:t xml:space="preserve"> </w:t>
      </w:r>
      <w:r w:rsidDel="00000000" w:rsidR="00000000" w:rsidRPr="00000000">
        <w:rPr>
          <w:color w:val="202124"/>
          <w:sz w:val="24"/>
          <w:szCs w:val="24"/>
          <w:rtl w:val="0"/>
        </w:rPr>
        <w:t xml:space="preserve">del 21 de febrero de 2023 al 10 de marzo de 2023. El programa G / T está diseñado para estudiantes que exhiben habilidades de pensamiento intelectual y creativo a un nivel extraordinario y los servicios se proporcionan sólo después de la identificación de las necesidades educativas del estudiante. Los formularios de referencia se pueden imprimir desde el sitio web de GISD en la pestaña Recursos familiares o se pueden recoger en las oficinas de Gonzales JH/HS.</w:t>
      </w:r>
    </w:p>
    <w:p w:rsidR="00000000" w:rsidDel="00000000" w:rsidP="00000000" w:rsidRDefault="00000000" w:rsidRPr="00000000" w14:paraId="00000008">
      <w:pPr>
        <w:spacing w:after="0" w:before="0" w:line="240" w:lineRule="auto"/>
        <w:rPr>
          <w:sz w:val="30"/>
          <w:szCs w:val="30"/>
        </w:rPr>
        <w:sectPr>
          <w:pgSz w:h="15840" w:w="12240" w:orient="portrait"/>
          <w:pgMar w:bottom="720" w:top="720" w:left="720" w:right="720" w:header="0" w:footer="720"/>
          <w:pgNumType w:start="1"/>
        </w:sectPr>
      </w:pPr>
      <w:bookmarkStart w:colFirst="0" w:colLast="0" w:name="_u6lsyxrm1jlq" w:id="6"/>
      <w:bookmarkEnd w:id="6"/>
      <w:r w:rsidDel="00000000" w:rsidR="00000000" w:rsidRPr="00000000">
        <w:rPr>
          <w:color w:val="202124"/>
          <w:rtl w:val="0"/>
        </w:rPr>
        <w:t xml:space="preserve">* Preguntas / Información - Contacto: </w:t>
      </w:r>
      <w:r w:rsidDel="00000000" w:rsidR="00000000" w:rsidRPr="00000000">
        <w:rPr>
          <w:rtl w:val="0"/>
        </w:rPr>
        <w:t xml:space="preserve">Amanda Grahmann at </w:t>
      </w:r>
      <w:r w:rsidDel="00000000" w:rsidR="00000000" w:rsidRPr="00000000">
        <w:rPr>
          <w:u w:val="single"/>
          <w:rtl w:val="0"/>
        </w:rPr>
        <w:t xml:space="preserve">amanda.grahmann@gonzalesisd.net</w:t>
      </w:r>
      <w:r w:rsidDel="00000000" w:rsidR="00000000" w:rsidRPr="00000000">
        <w:rPr>
          <w:rtl w:val="0"/>
        </w:rPr>
      </w:r>
    </w:p>
    <w:p w:rsidR="00000000" w:rsidDel="00000000" w:rsidP="00000000" w:rsidRDefault="00000000" w:rsidRPr="00000000" w14:paraId="00000009">
      <w:pPr>
        <w:pageBreakBefore w:val="0"/>
        <w:rPr>
          <w:color w:val="212121"/>
          <w:sz w:val="46"/>
          <w:szCs w:val="46"/>
          <w:highlight w:val="white"/>
        </w:rPr>
      </w:pPr>
      <w:r w:rsidDel="00000000" w:rsidR="00000000" w:rsidRPr="00000000">
        <w:rPr>
          <w:rtl w:val="0"/>
        </w:rPr>
      </w:r>
    </w:p>
    <w:sectPr>
      <w:type w:val="nextPage"/>
      <w:pgSz w:h="15840" w:w="12240" w:orient="portrait"/>
      <w:pgMar w:bottom="720" w:top="720" w:left="720" w:right="72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